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color w:val="FFFFFF" w:themeColor="background1"/>
          <w:sz w:val="24"/>
          <w:szCs w:val="24"/>
        </w:rPr>
      </w:pPr>
      <w:r w:rsidRPr="002A4CA2">
        <w:rPr>
          <w:rFonts w:ascii="Palatino Linotype" w:hAnsi="Palatino Linotype" w:cs="TTE1F7FC88t00"/>
          <w:b/>
          <w:sz w:val="24"/>
          <w:szCs w:val="24"/>
          <w:highlight w:val="darkRed"/>
        </w:rPr>
        <w:t xml:space="preserve">ΘΕΜΑ  2     </w:t>
      </w:r>
      <w:r w:rsidRPr="002A4CA2">
        <w:rPr>
          <w:rFonts w:ascii="Palatino Linotype" w:hAnsi="Palatino Linotype" w:cs="TTE1F7FC88t00"/>
          <w:b/>
          <w:color w:val="FFFFFF" w:themeColor="background1"/>
          <w:sz w:val="24"/>
          <w:szCs w:val="24"/>
          <w:highlight w:val="darkRed"/>
        </w:rPr>
        <w:t>GI_V_MATHP_2_20068</w:t>
      </w:r>
    </w:p>
    <w:p w:rsidR="00301242" w:rsidRPr="002A4CA2" w:rsidRDefault="0030124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color w:val="FFFFFF" w:themeColor="background1"/>
          <w:sz w:val="24"/>
          <w:szCs w:val="24"/>
        </w:rPr>
      </w:pP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>Δίνεται τρίγωνο ΑΒΓ με Α</w:t>
      </w:r>
      <w:r w:rsidRPr="002A4CA2">
        <w:rPr>
          <w:rFonts w:ascii="Palatino Linotype" w:hAnsi="Palatino Linotype" w:cs="TTE1E8E908t00"/>
          <w:sz w:val="24"/>
          <w:szCs w:val="24"/>
        </w:rPr>
        <w:t>(−</w:t>
      </w:r>
      <w:r w:rsidRPr="002A4CA2">
        <w:rPr>
          <w:rFonts w:ascii="Palatino Linotype" w:hAnsi="Palatino Linotype" w:cs="TTE1F7FC88t00"/>
          <w:sz w:val="24"/>
          <w:szCs w:val="24"/>
        </w:rPr>
        <w:t>5,4</w:t>
      </w:r>
      <w:r w:rsidRPr="002A4CA2">
        <w:rPr>
          <w:rFonts w:ascii="Palatino Linotype" w:hAnsi="Palatino Linotype" w:cs="TTE1E8E908t00"/>
          <w:sz w:val="24"/>
          <w:szCs w:val="24"/>
        </w:rPr>
        <w:t xml:space="preserve">) </w:t>
      </w:r>
      <w:r w:rsidRPr="002A4CA2">
        <w:rPr>
          <w:rFonts w:ascii="Palatino Linotype" w:hAnsi="Palatino Linotype" w:cs="TTE1F7FC88t00"/>
          <w:sz w:val="24"/>
          <w:szCs w:val="24"/>
        </w:rPr>
        <w:t>, Β</w:t>
      </w:r>
      <w:r w:rsidRPr="002A4CA2">
        <w:rPr>
          <w:rFonts w:ascii="Palatino Linotype" w:hAnsi="Palatino Linotype" w:cs="TTE1E8E908t00"/>
          <w:sz w:val="24"/>
          <w:szCs w:val="24"/>
        </w:rPr>
        <w:t>(−</w:t>
      </w:r>
      <w:r w:rsidRPr="002A4CA2">
        <w:rPr>
          <w:rFonts w:ascii="Palatino Linotype" w:hAnsi="Palatino Linotype" w:cs="TTE1F7FC88t00"/>
          <w:sz w:val="24"/>
          <w:szCs w:val="24"/>
        </w:rPr>
        <w:t>1,6</w:t>
      </w:r>
      <w:r w:rsidRPr="002A4CA2">
        <w:rPr>
          <w:rFonts w:ascii="Palatino Linotype" w:hAnsi="Palatino Linotype" w:cs="TTE1E8E908t00"/>
          <w:sz w:val="24"/>
          <w:szCs w:val="24"/>
        </w:rPr>
        <w:t xml:space="preserve">) </w:t>
      </w:r>
      <w:r w:rsidRPr="002A4CA2">
        <w:rPr>
          <w:rFonts w:ascii="Palatino Linotype" w:hAnsi="Palatino Linotype" w:cs="TTE1F7FC88t00"/>
          <w:sz w:val="24"/>
          <w:szCs w:val="24"/>
        </w:rPr>
        <w:t>, Γ</w:t>
      </w:r>
      <w:r w:rsidRPr="002A4CA2">
        <w:rPr>
          <w:rFonts w:ascii="Palatino Linotype" w:hAnsi="Palatino Linotype" w:cs="TTE1E8E908t00"/>
          <w:sz w:val="24"/>
          <w:szCs w:val="24"/>
        </w:rPr>
        <w:t>(</w:t>
      </w:r>
      <w:r w:rsidRPr="002A4CA2">
        <w:rPr>
          <w:rFonts w:ascii="Palatino Linotype" w:hAnsi="Palatino Linotype" w:cs="TTE1F7FC88t00"/>
          <w:sz w:val="24"/>
          <w:szCs w:val="24"/>
        </w:rPr>
        <w:t>4,1</w:t>
      </w:r>
      <w:r w:rsidRPr="002A4CA2">
        <w:rPr>
          <w:rFonts w:ascii="Palatino Linotype" w:hAnsi="Palatino Linotype" w:cs="TTE1E8E908t00"/>
          <w:sz w:val="24"/>
          <w:szCs w:val="24"/>
        </w:rPr>
        <w:t xml:space="preserve">) </w:t>
      </w:r>
      <w:r w:rsidRPr="002A4CA2">
        <w:rPr>
          <w:rFonts w:ascii="Palatino Linotype" w:hAnsi="Palatino Linotype" w:cs="TTE1F7FC88t00"/>
          <w:sz w:val="24"/>
          <w:szCs w:val="24"/>
        </w:rPr>
        <w:t xml:space="preserve">και σημείο Μ της πλευράς ΑΒ για το οποίο ισχύει   </w:t>
      </w:r>
      <w:r w:rsidRPr="002A4CA2">
        <w:rPr>
          <w:rFonts w:ascii="Palatino Linotype" w:hAnsi="Palatino Linotype"/>
          <w:position w:val="-26"/>
          <w:sz w:val="24"/>
          <w:szCs w:val="24"/>
        </w:rPr>
        <w:object w:dxaOrig="14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6pt" o:ole="">
            <v:imagedata r:id="rId4" o:title=""/>
          </v:shape>
          <o:OLEObject Type="Embed" ProgID="Equation.DSMT4" ShapeID="_x0000_i1025" DrawAspect="Content" ObjectID="_1480335161" r:id="rId5"/>
        </w:object>
      </w:r>
      <w:r w:rsidRPr="002A4CA2">
        <w:rPr>
          <w:rFonts w:ascii="Palatino Linotype" w:hAnsi="Palatino Linotype" w:cs="TTE1F7FC88t00"/>
          <w:sz w:val="24"/>
          <w:szCs w:val="24"/>
        </w:rPr>
        <w:t>.</w:t>
      </w: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 xml:space="preserve">α) Να βρείτε τις συντεταγμένες του διανύσματος </w:t>
      </w:r>
      <w:r w:rsidRPr="002A4CA2">
        <w:rPr>
          <w:rFonts w:ascii="Palatino Linotype" w:hAnsi="Palatino Linotype"/>
          <w:position w:val="-4"/>
          <w:sz w:val="24"/>
          <w:szCs w:val="24"/>
        </w:rPr>
        <w:object w:dxaOrig="460" w:dyaOrig="380">
          <v:shape id="_x0000_i1026" type="#_x0000_t75" style="width:23.25pt;height:18.75pt" o:ole="">
            <v:imagedata r:id="rId6" o:title=""/>
          </v:shape>
          <o:OLEObject Type="Embed" ProgID="Equation.DSMT4" ShapeID="_x0000_i1026" DrawAspect="Content" ObjectID="_1480335162" r:id="rId7"/>
        </w:object>
      </w:r>
      <w:r w:rsidRPr="002A4CA2">
        <w:rPr>
          <w:rFonts w:ascii="Palatino Linotype" w:hAnsi="Palatino Linotype" w:cs="TTE1F7FC88t00"/>
          <w:sz w:val="24"/>
          <w:szCs w:val="24"/>
        </w:rPr>
        <w:t>.</w:t>
      </w: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       (Μονάδες 6)</w:t>
      </w: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>β) Να βρείτε τις συντεταγμένες του σημείου Μ.</w:t>
      </w: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       (Μονάδες 9)</w:t>
      </w:r>
    </w:p>
    <w:p w:rsidR="002A4CA2" w:rsidRPr="002A4CA2" w:rsidRDefault="002A4CA2" w:rsidP="002A4CA2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 xml:space="preserve">γ) Αν το σημείο Μ έχει συντεταγμένες  </w:t>
      </w:r>
      <w:r w:rsidR="005C690B" w:rsidRPr="002A4CA2">
        <w:rPr>
          <w:rFonts w:ascii="Palatino Linotype" w:hAnsi="Palatino Linotype"/>
          <w:position w:val="-34"/>
          <w:sz w:val="24"/>
          <w:szCs w:val="24"/>
        </w:rPr>
        <w:object w:dxaOrig="940" w:dyaOrig="820">
          <v:shape id="_x0000_i1033" type="#_x0000_t75" style="width:47.25pt;height:41.25pt" o:ole="">
            <v:imagedata r:id="rId8" o:title=""/>
          </v:shape>
          <o:OLEObject Type="Embed" ProgID="Equation.DSMT4" ShapeID="_x0000_i1033" DrawAspect="Content" ObjectID="_1480335163" r:id="rId9"/>
        </w:object>
      </w:r>
      <w:r w:rsidRPr="002A4CA2">
        <w:rPr>
          <w:rFonts w:ascii="Palatino Linotype" w:hAnsi="Palatino Linotype" w:cs="TTE1F7FC88t00"/>
          <w:sz w:val="24"/>
          <w:szCs w:val="24"/>
        </w:rPr>
        <w:t xml:space="preserve"> , να υπολογίσετε την εξίσωση της ευθείας που διέρχεται από τα σημεία Γ,Μ.</w:t>
      </w:r>
    </w:p>
    <w:p w:rsidR="00E67ECF" w:rsidRDefault="002A4CA2" w:rsidP="002A4CA2">
      <w:pPr>
        <w:rPr>
          <w:rFonts w:ascii="Palatino Linotype" w:hAnsi="Palatino Linotype"/>
          <w:sz w:val="24"/>
          <w:szCs w:val="24"/>
        </w:rPr>
      </w:pPr>
      <w:r w:rsidRPr="002A4CA2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         (Μονάδες 10)</w:t>
      </w:r>
    </w:p>
    <w:p w:rsidR="002A4CA2" w:rsidRDefault="002A4CA2" w:rsidP="002A4CA2">
      <w:pPr>
        <w:rPr>
          <w:rFonts w:ascii="Palatino Linotype" w:hAnsi="Palatino Linotype"/>
          <w:b/>
          <w:color w:val="FFFFFF" w:themeColor="background1"/>
          <w:sz w:val="24"/>
          <w:szCs w:val="24"/>
          <w:u w:val="single"/>
        </w:rPr>
      </w:pPr>
      <w:r w:rsidRPr="002A4CA2">
        <w:rPr>
          <w:rFonts w:ascii="Palatino Linotype" w:hAnsi="Palatino Linotype"/>
          <w:b/>
          <w:color w:val="FFFFFF" w:themeColor="background1"/>
          <w:sz w:val="24"/>
          <w:szCs w:val="24"/>
          <w:highlight w:val="darkBlue"/>
          <w:u w:val="single"/>
        </w:rPr>
        <w:t>ΛΥΣΗ</w:t>
      </w:r>
    </w:p>
    <w:p w:rsidR="002A4CA2" w:rsidRDefault="00301242" w:rsidP="002A4CA2">
      <w:pPr>
        <w:rPr>
          <w:rFonts w:ascii="Palatino Linotype" w:hAnsi="Palatino Linotype"/>
          <w:sz w:val="24"/>
          <w:szCs w:val="24"/>
        </w:rPr>
      </w:pPr>
      <w:r w:rsidRPr="00301242">
        <w:rPr>
          <w:rFonts w:ascii="Palatino Linotype" w:hAnsi="Palatino Linotype"/>
          <w:sz w:val="24"/>
          <w:szCs w:val="24"/>
        </w:rPr>
        <w:t xml:space="preserve">α) </w:t>
      </w:r>
      <w:r>
        <w:rPr>
          <w:rFonts w:ascii="Palatino Linotype" w:hAnsi="Palatino Linotype"/>
          <w:sz w:val="24"/>
          <w:szCs w:val="24"/>
        </w:rPr>
        <w:t xml:space="preserve"> Είναι : </w:t>
      </w:r>
      <w:r w:rsidRPr="00301242">
        <w:rPr>
          <w:rFonts w:ascii="Palatino Linotype" w:hAnsi="Palatino Linotype"/>
          <w:position w:val="-18"/>
          <w:sz w:val="24"/>
          <w:szCs w:val="24"/>
        </w:rPr>
        <w:object w:dxaOrig="5860" w:dyaOrig="520">
          <v:shape id="_x0000_i1027" type="#_x0000_t75" style="width:293.25pt;height:26.25pt" o:ole="">
            <v:imagedata r:id="rId10" o:title=""/>
          </v:shape>
          <o:OLEObject Type="Embed" ProgID="Equation.DSMT4" ShapeID="_x0000_i1027" DrawAspect="Content" ObjectID="_1480335164" r:id="rId11"/>
        </w:object>
      </w:r>
      <w:r>
        <w:rPr>
          <w:rFonts w:ascii="Palatino Linotype" w:hAnsi="Palatino Linotype"/>
          <w:sz w:val="24"/>
          <w:szCs w:val="24"/>
        </w:rPr>
        <w:t xml:space="preserve">. </w:t>
      </w:r>
    </w:p>
    <w:p w:rsidR="00301242" w:rsidRDefault="00301242" w:rsidP="002A4CA2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β)  Έστω  </w:t>
      </w:r>
      <w:r w:rsidRPr="00B058F0">
        <w:rPr>
          <w:position w:val="-16"/>
        </w:rPr>
        <w:object w:dxaOrig="1380" w:dyaOrig="460">
          <v:shape id="_x0000_i1028" type="#_x0000_t75" style="width:69pt;height:23.25pt" o:ole="">
            <v:imagedata r:id="rId12" o:title=""/>
          </v:shape>
          <o:OLEObject Type="Embed" ProgID="Equation.DSMT4" ShapeID="_x0000_i1028" DrawAspect="Content" ObjectID="_1480335165" r:id="rId13"/>
        </w:object>
      </w:r>
      <w:r>
        <w:rPr>
          <w:rFonts w:ascii="Palatino Linotype" w:hAnsi="Palatino Linotype"/>
          <w:sz w:val="24"/>
          <w:szCs w:val="24"/>
        </w:rPr>
        <w:t xml:space="preserve"> . Τότε έχουμε  </w:t>
      </w:r>
      <w:r w:rsidR="00A36995">
        <w:rPr>
          <w:rFonts w:ascii="Palatino Linotype" w:hAnsi="Palatino Linotype"/>
          <w:sz w:val="24"/>
          <w:szCs w:val="24"/>
        </w:rPr>
        <w:t xml:space="preserve">     </w:t>
      </w:r>
      <w:r w:rsidRPr="00301242">
        <w:rPr>
          <w:rFonts w:ascii="Palatino Linotype" w:hAnsi="Palatino Linotype"/>
          <w:position w:val="-16"/>
          <w:sz w:val="24"/>
          <w:szCs w:val="24"/>
        </w:rPr>
        <w:object w:dxaOrig="5080" w:dyaOrig="499">
          <v:shape id="_x0000_i1029" type="#_x0000_t75" style="width:254.25pt;height:24.75pt" o:ole="">
            <v:imagedata r:id="rId14" o:title=""/>
          </v:shape>
          <o:OLEObject Type="Embed" ProgID="Equation.DSMT4" ShapeID="_x0000_i1029" DrawAspect="Content" ObjectID="_1480335166" r:id="rId15"/>
        </w:object>
      </w:r>
    </w:p>
    <w:p w:rsidR="00A36995" w:rsidRDefault="00A36995" w:rsidP="002A4CA2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Άρα   </w:t>
      </w:r>
      <w:r w:rsidRPr="00A36995">
        <w:rPr>
          <w:rFonts w:ascii="Palatino Linotype" w:hAnsi="Palatino Linotype"/>
          <w:position w:val="-34"/>
          <w:sz w:val="24"/>
          <w:szCs w:val="24"/>
        </w:rPr>
        <w:object w:dxaOrig="8300" w:dyaOrig="820">
          <v:shape id="_x0000_i1030" type="#_x0000_t75" style="width:414.75pt;height:41.25pt" o:ole="">
            <v:imagedata r:id="rId16" o:title=""/>
          </v:shape>
          <o:OLEObject Type="Embed" ProgID="Equation.DSMT4" ShapeID="_x0000_i1030" DrawAspect="Content" ObjectID="_1480335167" r:id="rId17"/>
        </w:object>
      </w:r>
    </w:p>
    <w:p w:rsidR="00A36995" w:rsidRDefault="00A36995" w:rsidP="002A4CA2">
      <w:pPr>
        <w:rPr>
          <w:rFonts w:ascii="Palatino Linotype" w:hAnsi="Palatino Linotype"/>
          <w:sz w:val="24"/>
          <w:szCs w:val="24"/>
        </w:rPr>
      </w:pPr>
      <w:r w:rsidRPr="00B058F0">
        <w:rPr>
          <w:position w:val="-52"/>
        </w:rPr>
        <w:object w:dxaOrig="3260" w:dyaOrig="1180">
          <v:shape id="_x0000_i1031" type="#_x0000_t75" style="width:162.75pt;height:59.25pt" o:ole="">
            <v:imagedata r:id="rId18" o:title=""/>
          </v:shape>
          <o:OLEObject Type="Embed" ProgID="Equation.DSMT4" ShapeID="_x0000_i1031" DrawAspect="Content" ObjectID="_1480335168" r:id="rId19"/>
        </w:object>
      </w:r>
      <w:r>
        <w:rPr>
          <w:rFonts w:ascii="Palatino Linotype" w:hAnsi="Palatino Linotype"/>
          <w:sz w:val="24"/>
          <w:szCs w:val="24"/>
        </w:rPr>
        <w:t xml:space="preserve">.      Άρα  </w:t>
      </w:r>
      <w:r w:rsidRPr="00B058F0">
        <w:rPr>
          <w:position w:val="-34"/>
        </w:rPr>
        <w:object w:dxaOrig="1219" w:dyaOrig="820">
          <v:shape id="_x0000_i1032" type="#_x0000_t75" style="width:60.75pt;height:41.25pt" o:ole="">
            <v:imagedata r:id="rId20" o:title=""/>
          </v:shape>
          <o:OLEObject Type="Embed" ProgID="Equation.DSMT4" ShapeID="_x0000_i1032" DrawAspect="Content" ObjectID="_1480335169" r:id="rId21"/>
        </w:object>
      </w:r>
      <w:r>
        <w:rPr>
          <w:rFonts w:ascii="Palatino Linotype" w:hAnsi="Palatino Linotype"/>
          <w:sz w:val="24"/>
          <w:szCs w:val="24"/>
        </w:rPr>
        <w:t xml:space="preserve"> .</w:t>
      </w:r>
    </w:p>
    <w:p w:rsidR="00A36995" w:rsidRPr="00301242" w:rsidRDefault="00A36995" w:rsidP="002A4CA2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γ)  Επειδή  </w:t>
      </w:r>
      <w:r w:rsidR="005C690B" w:rsidRPr="00B058F0">
        <w:rPr>
          <w:position w:val="-14"/>
        </w:rPr>
        <w:object w:dxaOrig="940" w:dyaOrig="420">
          <v:shape id="_x0000_i1034" type="#_x0000_t75" style="width:47.25pt;height:21pt" o:ole="">
            <v:imagedata r:id="rId22" o:title=""/>
          </v:shape>
          <o:OLEObject Type="Embed" ProgID="Equation.DSMT4" ShapeID="_x0000_i1034" DrawAspect="Content" ObjectID="_1480335170" r:id="rId23"/>
        </w:object>
      </w:r>
      <w:r>
        <w:rPr>
          <w:rFonts w:ascii="Palatino Linotype" w:hAnsi="Palatino Linotype"/>
          <w:sz w:val="24"/>
          <w:szCs w:val="24"/>
        </w:rPr>
        <w:t xml:space="preserve"> </w:t>
      </w:r>
      <w:r w:rsidR="005C690B">
        <w:rPr>
          <w:rFonts w:ascii="Palatino Linotype" w:hAnsi="Palatino Linotype"/>
          <w:sz w:val="24"/>
          <w:szCs w:val="24"/>
        </w:rPr>
        <w:t xml:space="preserve"> η</w:t>
      </w:r>
      <w:r>
        <w:rPr>
          <w:rFonts w:ascii="Palatino Linotype" w:hAnsi="Palatino Linotype"/>
          <w:sz w:val="24"/>
          <w:szCs w:val="24"/>
        </w:rPr>
        <w:t xml:space="preserve">  ευθεία που διέρχεται  από τα σημεία Μ , Γ </w:t>
      </w:r>
      <w:r w:rsidR="005C690B">
        <w:rPr>
          <w:rFonts w:ascii="Palatino Linotype" w:hAnsi="Palatino Linotype"/>
          <w:sz w:val="24"/>
          <w:szCs w:val="24"/>
        </w:rPr>
        <w:t xml:space="preserve">έχει </w:t>
      </w:r>
      <w:r>
        <w:rPr>
          <w:rFonts w:ascii="Palatino Linotype" w:hAnsi="Palatino Linotype"/>
          <w:sz w:val="24"/>
          <w:szCs w:val="24"/>
        </w:rPr>
        <w:t xml:space="preserve">συντελεστής </w:t>
      </w:r>
      <w:r w:rsidR="005C690B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διεύθυνσης</w:t>
      </w:r>
      <w:r w:rsidR="005C690B">
        <w:rPr>
          <w:rFonts w:ascii="Palatino Linotype" w:hAnsi="Palatino Linotype"/>
          <w:sz w:val="24"/>
          <w:szCs w:val="24"/>
        </w:rPr>
        <w:t xml:space="preserve">  </w:t>
      </w:r>
      <w:r w:rsidR="005C690B" w:rsidRPr="005C690B">
        <w:rPr>
          <w:position w:val="-38"/>
        </w:rPr>
        <w:object w:dxaOrig="2520" w:dyaOrig="1160">
          <v:shape id="_x0000_i1035" type="#_x0000_t75" style="width:126pt;height:58.5pt" o:ole="">
            <v:imagedata r:id="rId24" o:title=""/>
          </v:shape>
          <o:OLEObject Type="Embed" ProgID="Equation.DSMT4" ShapeID="_x0000_i1035" DrawAspect="Content" ObjectID="_1480335171" r:id="rId25"/>
        </w:object>
      </w:r>
      <w:r>
        <w:rPr>
          <w:rFonts w:ascii="Palatino Linotype" w:hAnsi="Palatino Linotype"/>
          <w:sz w:val="24"/>
          <w:szCs w:val="24"/>
        </w:rPr>
        <w:t xml:space="preserve"> </w:t>
      </w:r>
      <w:r w:rsidR="005C690B">
        <w:rPr>
          <w:rFonts w:ascii="Palatino Linotype" w:hAnsi="Palatino Linotype"/>
          <w:sz w:val="24"/>
          <w:szCs w:val="24"/>
        </w:rPr>
        <w:t xml:space="preserve"> και </w:t>
      </w:r>
      <w:r>
        <w:rPr>
          <w:rFonts w:ascii="Palatino Linotype" w:hAnsi="Palatino Linotype"/>
          <w:sz w:val="24"/>
          <w:szCs w:val="24"/>
        </w:rPr>
        <w:t xml:space="preserve"> εξίσωση    </w:t>
      </w:r>
      <w:r w:rsidR="005C690B" w:rsidRPr="005C690B">
        <w:rPr>
          <w:position w:val="-28"/>
        </w:rPr>
        <w:object w:dxaOrig="5140" w:dyaOrig="740">
          <v:shape id="_x0000_i1036" type="#_x0000_t75" style="width:256.5pt;height:36.75pt" o:ole="">
            <v:imagedata r:id="rId26" o:title=""/>
          </v:shape>
          <o:OLEObject Type="Embed" ProgID="Equation.DSMT4" ShapeID="_x0000_i1036" DrawAspect="Content" ObjectID="_1480335172" r:id="rId27"/>
        </w:object>
      </w:r>
      <w:r>
        <w:rPr>
          <w:rFonts w:ascii="Palatino Linotype" w:hAnsi="Palatino Linotype"/>
          <w:sz w:val="24"/>
          <w:szCs w:val="24"/>
        </w:rPr>
        <w:t xml:space="preserve"> .</w:t>
      </w:r>
    </w:p>
    <w:sectPr w:rsidR="00A36995" w:rsidRPr="00301242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E8E9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4CA2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4CA2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242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90B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2894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995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D797F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099D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3</cp:revision>
  <dcterms:created xsi:type="dcterms:W3CDTF">2014-11-16T20:45:00Z</dcterms:created>
  <dcterms:modified xsi:type="dcterms:W3CDTF">2014-12-17T13:26:00Z</dcterms:modified>
</cp:coreProperties>
</file>